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43" w:rsidRDefault="00C20F43" w:rsidP="00C20F43">
      <w:pPr>
        <w:spacing w:before="120"/>
        <w:ind w:left="1080"/>
      </w:pPr>
    </w:p>
    <w:tbl>
      <w:tblPr>
        <w:tblStyle w:val="TableGrid"/>
        <w:tblW w:w="0" w:type="auto"/>
        <w:tblLook w:val="01E0"/>
      </w:tblPr>
      <w:tblGrid>
        <w:gridCol w:w="2039"/>
        <w:gridCol w:w="2113"/>
        <w:gridCol w:w="3296"/>
        <w:gridCol w:w="2128"/>
      </w:tblGrid>
      <w:tr w:rsidR="00C20F43" w:rsidTr="000B58FF">
        <w:tc>
          <w:tcPr>
            <w:tcW w:w="2392" w:type="dxa"/>
            <w:vAlign w:val="center"/>
          </w:tcPr>
          <w:p w:rsidR="00C20F43" w:rsidRPr="00F67938" w:rsidRDefault="00C20F43" w:rsidP="000B58FF">
            <w:pPr>
              <w:spacing w:before="120"/>
              <w:jc w:val="center"/>
              <w:rPr>
                <w:b/>
                <w:sz w:val="20"/>
              </w:rPr>
            </w:pPr>
            <w:r w:rsidRPr="00F67938">
              <w:rPr>
                <w:b/>
                <w:sz w:val="20"/>
              </w:rPr>
              <w:t>Sectorul Municipiului Bucureşti</w:t>
            </w:r>
          </w:p>
        </w:tc>
        <w:tc>
          <w:tcPr>
            <w:tcW w:w="2393" w:type="dxa"/>
            <w:vAlign w:val="center"/>
          </w:tcPr>
          <w:p w:rsidR="00C20F43" w:rsidRPr="00F67938" w:rsidRDefault="00C20F43" w:rsidP="000B58FF">
            <w:pPr>
              <w:spacing w:before="120"/>
              <w:jc w:val="center"/>
              <w:rPr>
                <w:b/>
                <w:sz w:val="20"/>
              </w:rPr>
            </w:pPr>
            <w:r w:rsidRPr="00F67938">
              <w:rPr>
                <w:b/>
                <w:sz w:val="20"/>
              </w:rPr>
              <w:t>Adresa poştală</w:t>
            </w:r>
          </w:p>
        </w:tc>
        <w:tc>
          <w:tcPr>
            <w:tcW w:w="2393" w:type="dxa"/>
            <w:vAlign w:val="center"/>
          </w:tcPr>
          <w:p w:rsidR="00C20F43" w:rsidRPr="00F67938" w:rsidRDefault="00C20F43" w:rsidP="000B58FF">
            <w:pPr>
              <w:spacing w:before="120"/>
              <w:jc w:val="center"/>
              <w:rPr>
                <w:b/>
                <w:sz w:val="20"/>
              </w:rPr>
            </w:pPr>
            <w:r w:rsidRPr="00F67938">
              <w:rPr>
                <w:b/>
                <w:sz w:val="20"/>
              </w:rPr>
              <w:t>Adresă e-mail</w:t>
            </w:r>
          </w:p>
        </w:tc>
        <w:tc>
          <w:tcPr>
            <w:tcW w:w="2393" w:type="dxa"/>
            <w:vAlign w:val="center"/>
          </w:tcPr>
          <w:p w:rsidR="00C20F43" w:rsidRPr="00F67938" w:rsidRDefault="00C20F43" w:rsidP="000B58FF">
            <w:pPr>
              <w:spacing w:before="120"/>
              <w:jc w:val="center"/>
              <w:rPr>
                <w:b/>
                <w:sz w:val="20"/>
              </w:rPr>
            </w:pPr>
            <w:r w:rsidRPr="00F67938">
              <w:rPr>
                <w:b/>
                <w:sz w:val="20"/>
              </w:rPr>
              <w:t>Număr fax</w:t>
            </w:r>
          </w:p>
        </w:tc>
      </w:tr>
      <w:tr w:rsidR="00C20F43" w:rsidTr="000B58FF">
        <w:tc>
          <w:tcPr>
            <w:tcW w:w="2392" w:type="dxa"/>
          </w:tcPr>
          <w:p w:rsidR="00C20F43" w:rsidRDefault="00C20F43" w:rsidP="000B58FF">
            <w:pPr>
              <w:spacing w:before="120"/>
            </w:pPr>
            <w:r>
              <w:t>Sectorul 1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Şos. Bucureşti Ploieşti  nr. 9-13, sector 1</w:t>
            </w:r>
          </w:p>
        </w:tc>
        <w:tc>
          <w:tcPr>
            <w:tcW w:w="2393" w:type="dxa"/>
          </w:tcPr>
          <w:p w:rsidR="00C20F43" w:rsidRPr="009306EA" w:rsidRDefault="00C20F43" w:rsidP="000B58FF">
            <w:pPr>
              <w:rPr>
                <w:lang w:val="en-US"/>
              </w:rPr>
            </w:pPr>
            <w:r w:rsidRPr="009306EA">
              <w:t>registratura</w:t>
            </w:r>
            <w:r w:rsidRPr="009306EA">
              <w:rPr>
                <w:lang w:val="en-US"/>
              </w:rPr>
              <w:t>@primariasector1.ro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021.319.10.06</w:t>
            </w:r>
          </w:p>
        </w:tc>
      </w:tr>
      <w:tr w:rsidR="00C20F43" w:rsidTr="000B58FF">
        <w:tc>
          <w:tcPr>
            <w:tcW w:w="2392" w:type="dxa"/>
          </w:tcPr>
          <w:p w:rsidR="00C20F43" w:rsidRDefault="00C20F43" w:rsidP="000B58FF">
            <w:pPr>
              <w:spacing w:before="120"/>
            </w:pPr>
            <w:r>
              <w:t>Sectorul 2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Str. Chiristigiilor nr.11-13, sector 2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infopublice@ps2.ro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021.209.62.82</w:t>
            </w:r>
          </w:p>
        </w:tc>
      </w:tr>
      <w:tr w:rsidR="00C20F43" w:rsidTr="000B58FF">
        <w:tc>
          <w:tcPr>
            <w:tcW w:w="2392" w:type="dxa"/>
          </w:tcPr>
          <w:p w:rsidR="00C20F43" w:rsidRDefault="00C20F43" w:rsidP="000B58FF">
            <w:pPr>
              <w:spacing w:before="120"/>
            </w:pPr>
            <w:r>
              <w:t>Sectorul 3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Str. Parfumului nr. 2-4, sector 3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informatica@primarie3.ro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021.3</w:t>
            </w:r>
            <w:r>
              <w:t>26</w:t>
            </w:r>
            <w:r w:rsidRPr="009306EA">
              <w:t>.</w:t>
            </w:r>
            <w:r>
              <w:t>50.70</w:t>
            </w:r>
          </w:p>
        </w:tc>
      </w:tr>
      <w:tr w:rsidR="00C20F43" w:rsidTr="000B58FF">
        <w:tc>
          <w:tcPr>
            <w:tcW w:w="2392" w:type="dxa"/>
          </w:tcPr>
          <w:p w:rsidR="00C20F43" w:rsidRDefault="00C20F43" w:rsidP="000B58FF">
            <w:pPr>
              <w:spacing w:before="120"/>
            </w:pPr>
            <w:r>
              <w:t>Sectorul 4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Str. George Coşbuc nr. 6-16, sector 4</w:t>
            </w:r>
          </w:p>
        </w:tc>
        <w:tc>
          <w:tcPr>
            <w:tcW w:w="2393" w:type="dxa"/>
          </w:tcPr>
          <w:p w:rsidR="00C20F43" w:rsidRPr="009306EA" w:rsidRDefault="00C20F43" w:rsidP="000B58FF">
            <w:pPr>
              <w:rPr>
                <w:lang w:val="en-US"/>
              </w:rPr>
            </w:pPr>
            <w:r w:rsidRPr="009306EA">
              <w:t>primaria4</w:t>
            </w:r>
            <w:r w:rsidRPr="009306EA">
              <w:rPr>
                <w:lang w:val="en-US"/>
              </w:rPr>
              <w:t>@gmail.com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021.337.33.10</w:t>
            </w:r>
          </w:p>
        </w:tc>
      </w:tr>
      <w:tr w:rsidR="00C20F43" w:rsidTr="000B58FF">
        <w:tc>
          <w:tcPr>
            <w:tcW w:w="2392" w:type="dxa"/>
          </w:tcPr>
          <w:p w:rsidR="00C20F43" w:rsidRDefault="00C20F43" w:rsidP="000B58FF">
            <w:pPr>
              <w:spacing w:before="120"/>
            </w:pPr>
            <w:r>
              <w:t>Sectorul 5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Bd. Mihail Kogălniceanu nr. 7-9, sector 5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drsmb.sector5@gmail.com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021.314.49.90</w:t>
            </w:r>
          </w:p>
        </w:tc>
      </w:tr>
      <w:tr w:rsidR="00C20F43" w:rsidTr="000B58FF">
        <w:tc>
          <w:tcPr>
            <w:tcW w:w="2392" w:type="dxa"/>
          </w:tcPr>
          <w:p w:rsidR="00C20F43" w:rsidRDefault="00C20F43" w:rsidP="000B58FF">
            <w:pPr>
              <w:spacing w:before="120"/>
            </w:pPr>
            <w:r>
              <w:t>Sectorul 6</w:t>
            </w: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Calea Plevnei nr. 147-149, sector 6</w:t>
            </w:r>
          </w:p>
        </w:tc>
        <w:tc>
          <w:tcPr>
            <w:tcW w:w="2393" w:type="dxa"/>
          </w:tcPr>
          <w:p w:rsidR="00C20F43" w:rsidRPr="00330F7E" w:rsidRDefault="00C20F43" w:rsidP="000B58FF">
            <w:pPr>
              <w:spacing w:after="240"/>
            </w:pPr>
            <w:r w:rsidRPr="00330F7E">
              <w:t>recensamantpm6@yahoo.com</w:t>
            </w:r>
          </w:p>
          <w:p w:rsidR="00C20F43" w:rsidRPr="00330F7E" w:rsidRDefault="00C20F43" w:rsidP="000B58FF"/>
          <w:p w:rsidR="00C20F43" w:rsidRPr="009306EA" w:rsidRDefault="00C20F43" w:rsidP="000B58FF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C20F43" w:rsidRPr="009306EA" w:rsidRDefault="00C20F43" w:rsidP="000B58FF">
            <w:r w:rsidRPr="009306EA">
              <w:t>021.529.84.46</w:t>
            </w:r>
          </w:p>
        </w:tc>
      </w:tr>
    </w:tbl>
    <w:p w:rsidR="00380B05" w:rsidRDefault="00380B05"/>
    <w:sectPr w:rsidR="00380B05" w:rsidSect="00380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0F43"/>
    <w:rsid w:val="00380B05"/>
    <w:rsid w:val="00C2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Redactie AvocatNet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1</cp:revision>
  <dcterms:created xsi:type="dcterms:W3CDTF">2011-10-28T08:06:00Z</dcterms:created>
  <dcterms:modified xsi:type="dcterms:W3CDTF">2011-10-28T08:07:00Z</dcterms:modified>
</cp:coreProperties>
</file>